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1AC2" w14:textId="77777777" w:rsidR="00740690" w:rsidRDefault="007318E2" w:rsidP="007318E2">
      <w:pPr>
        <w:spacing w:after="0"/>
        <w:rPr>
          <w:b/>
          <w:sz w:val="32"/>
        </w:rPr>
      </w:pPr>
      <w:r w:rsidRPr="003A64E8">
        <w:rPr>
          <w:b/>
          <w:sz w:val="32"/>
        </w:rPr>
        <w:t>Global Adventure Trip Proposal Summar</w:t>
      </w:r>
      <w:r>
        <w:rPr>
          <w:b/>
          <w:sz w:val="32"/>
        </w:rPr>
        <w:t>y and Risk Assessment</w:t>
      </w:r>
    </w:p>
    <w:p w14:paraId="691136C0" w14:textId="77777777" w:rsidR="007318E2" w:rsidRDefault="007318E2">
      <w:pPr>
        <w:rPr>
          <w:i/>
          <w:color w:val="00B0F0"/>
          <w:sz w:val="32"/>
        </w:rPr>
      </w:pPr>
      <w:r w:rsidRPr="007318E2">
        <w:rPr>
          <w:i/>
          <w:color w:val="00B0F0"/>
          <w:sz w:val="32"/>
        </w:rPr>
        <w:t>Type proposed trip title here</w:t>
      </w:r>
    </w:p>
    <w:p w14:paraId="546E5F61" w14:textId="77777777" w:rsidR="007318E2" w:rsidRPr="007318E2" w:rsidRDefault="007318E2" w:rsidP="007318E2">
      <w:pPr>
        <w:spacing w:after="0"/>
        <w:rPr>
          <w:sz w:val="28"/>
          <w:u w:val="single"/>
        </w:rPr>
      </w:pPr>
      <w:r w:rsidRPr="007318E2">
        <w:rPr>
          <w:sz w:val="28"/>
          <w:u w:val="single"/>
        </w:rPr>
        <w:t>Overview</w:t>
      </w:r>
    </w:p>
    <w:p w14:paraId="294E0134" w14:textId="12702839" w:rsidR="007318E2" w:rsidRDefault="007318E2">
      <w:pPr>
        <w:rPr>
          <w:sz w:val="24"/>
        </w:rPr>
      </w:pPr>
      <w:r w:rsidRPr="007318E2">
        <w:rPr>
          <w:sz w:val="24"/>
        </w:rPr>
        <w:t xml:space="preserve">High level description </w:t>
      </w:r>
      <w:r w:rsidR="00515186">
        <w:rPr>
          <w:sz w:val="24"/>
        </w:rPr>
        <w:t>(half page)</w:t>
      </w:r>
      <w:r>
        <w:rPr>
          <w:sz w:val="24"/>
        </w:rPr>
        <w:t xml:space="preserve"> </w:t>
      </w:r>
      <w:r w:rsidRPr="007318E2">
        <w:rPr>
          <w:sz w:val="24"/>
        </w:rPr>
        <w:t>of the proposed itinerary</w:t>
      </w:r>
      <w:r>
        <w:rPr>
          <w:sz w:val="24"/>
        </w:rPr>
        <w:t xml:space="preserve"> including the place to be visited, the nature of the activity(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 to be done there, distance and elevation or other measures of technical difficulty, and the major risk factors to be considered</w:t>
      </w:r>
    </w:p>
    <w:p w14:paraId="3090F01F" w14:textId="77777777" w:rsidR="007318E2" w:rsidRPr="00F04EC8" w:rsidRDefault="007318E2" w:rsidP="007318E2">
      <w:pPr>
        <w:rPr>
          <w:b/>
          <w:sz w:val="24"/>
        </w:rPr>
      </w:pPr>
      <w:r w:rsidRPr="007318E2">
        <w:rPr>
          <w:sz w:val="28"/>
          <w:u w:val="single"/>
        </w:rPr>
        <w:t>Risk Assessment:</w:t>
      </w:r>
      <w:r w:rsidRPr="00F04EC8">
        <w:rPr>
          <w:b/>
          <w:sz w:val="24"/>
        </w:rPr>
        <w:t xml:space="preserve">  </w:t>
      </w:r>
      <w:r w:rsidRPr="007318E2">
        <w:rPr>
          <w:i/>
          <w:color w:val="00B0F0"/>
          <w:sz w:val="24"/>
        </w:rPr>
        <w:t>Fill in the leader’s overall assessment here</w:t>
      </w:r>
      <w:r>
        <w:rPr>
          <w:i/>
          <w:color w:val="00B0F0"/>
          <w:sz w:val="24"/>
        </w:rPr>
        <w:t xml:space="preserve"> (LOW, MODERATE, HIGH)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3690"/>
        <w:gridCol w:w="4045"/>
      </w:tblGrid>
      <w:tr w:rsidR="00515186" w:rsidRPr="00231778" w14:paraId="3C6FBC9A" w14:textId="32FB48A2" w:rsidTr="00515186">
        <w:trPr>
          <w:trHeight w:val="315"/>
        </w:trPr>
        <w:tc>
          <w:tcPr>
            <w:tcW w:w="1615" w:type="dxa"/>
            <w:shd w:val="clear" w:color="auto" w:fill="D9D9D9" w:themeFill="background1" w:themeFillShade="D9"/>
            <w:hideMark/>
          </w:tcPr>
          <w:p w14:paraId="4358B2FF" w14:textId="77777777" w:rsidR="00515186" w:rsidRPr="00231778" w:rsidRDefault="00515186" w:rsidP="009061C1">
            <w:pPr>
              <w:ind w:left="0" w:firstLine="0"/>
              <w:rPr>
                <w:b/>
                <w:bCs/>
                <w:sz w:val="20"/>
              </w:rPr>
            </w:pPr>
            <w:r w:rsidRPr="00231778">
              <w:rPr>
                <w:b/>
                <w:bCs/>
                <w:sz w:val="20"/>
              </w:rPr>
              <w:t> CATEGORY</w:t>
            </w:r>
          </w:p>
        </w:tc>
        <w:tc>
          <w:tcPr>
            <w:tcW w:w="3690" w:type="dxa"/>
            <w:shd w:val="clear" w:color="auto" w:fill="D9D9D9" w:themeFill="background1" w:themeFillShade="D9"/>
            <w:noWrap/>
            <w:hideMark/>
          </w:tcPr>
          <w:p w14:paraId="3CD7C365" w14:textId="77777777" w:rsidR="00515186" w:rsidRPr="00231778" w:rsidRDefault="00515186" w:rsidP="009061C1">
            <w:pPr>
              <w:ind w:left="0" w:firstLine="0"/>
              <w:rPr>
                <w:b/>
                <w:bCs/>
                <w:sz w:val="20"/>
              </w:rPr>
            </w:pPr>
            <w:r w:rsidRPr="00231778">
              <w:rPr>
                <w:b/>
                <w:bCs/>
                <w:sz w:val="20"/>
              </w:rPr>
              <w:t>RISK</w:t>
            </w:r>
            <w:r>
              <w:rPr>
                <w:b/>
                <w:bCs/>
                <w:sz w:val="20"/>
              </w:rPr>
              <w:t xml:space="preserve"> ASSESSMENT</w:t>
            </w:r>
          </w:p>
        </w:tc>
        <w:tc>
          <w:tcPr>
            <w:tcW w:w="4045" w:type="dxa"/>
            <w:shd w:val="clear" w:color="auto" w:fill="D9D9D9" w:themeFill="background1" w:themeFillShade="D9"/>
          </w:tcPr>
          <w:p w14:paraId="6D1E4504" w14:textId="5C296451" w:rsidR="00515186" w:rsidRPr="00231778" w:rsidRDefault="00515186" w:rsidP="009061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MITIGATION MEASURES</w:t>
            </w:r>
          </w:p>
        </w:tc>
      </w:tr>
      <w:tr w:rsidR="00515186" w:rsidRPr="00231778" w14:paraId="031A781E" w14:textId="3D4AA64F" w:rsidTr="00515186">
        <w:trPr>
          <w:trHeight w:val="305"/>
        </w:trPr>
        <w:tc>
          <w:tcPr>
            <w:tcW w:w="5305" w:type="dxa"/>
            <w:gridSpan w:val="2"/>
            <w:shd w:val="clear" w:color="auto" w:fill="F2F2F2" w:themeFill="background1" w:themeFillShade="F2"/>
          </w:tcPr>
          <w:p w14:paraId="25A341A7" w14:textId="77777777" w:rsidR="00515186" w:rsidRPr="00231778" w:rsidRDefault="00515186" w:rsidP="009061C1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ACTIVITY-SPECIFIC RISK FACTORS</w:t>
            </w:r>
          </w:p>
        </w:tc>
        <w:tc>
          <w:tcPr>
            <w:tcW w:w="4045" w:type="dxa"/>
            <w:shd w:val="clear" w:color="auto" w:fill="F2F2F2" w:themeFill="background1" w:themeFillShade="F2"/>
          </w:tcPr>
          <w:p w14:paraId="73DB0847" w14:textId="77777777" w:rsidR="00515186" w:rsidRDefault="00515186" w:rsidP="009061C1">
            <w:pPr>
              <w:rPr>
                <w:b/>
                <w:bCs/>
                <w:sz w:val="20"/>
              </w:rPr>
            </w:pPr>
          </w:p>
        </w:tc>
      </w:tr>
      <w:tr w:rsidR="00515186" w:rsidRPr="00231778" w14:paraId="346EC78B" w14:textId="34D974FE" w:rsidTr="00515186">
        <w:trPr>
          <w:trHeight w:val="305"/>
        </w:trPr>
        <w:tc>
          <w:tcPr>
            <w:tcW w:w="1615" w:type="dxa"/>
            <w:hideMark/>
          </w:tcPr>
          <w:p w14:paraId="297EBF36" w14:textId="77777777" w:rsidR="00515186" w:rsidRPr="00231778" w:rsidRDefault="00515186" w:rsidP="009061C1">
            <w:pPr>
              <w:ind w:left="0" w:firstLine="0"/>
              <w:rPr>
                <w:b/>
                <w:bCs/>
                <w:sz w:val="20"/>
              </w:rPr>
            </w:pPr>
            <w:r w:rsidRPr="00231778">
              <w:rPr>
                <w:b/>
                <w:bCs/>
                <w:sz w:val="20"/>
              </w:rPr>
              <w:t>ACTIVITY</w:t>
            </w:r>
          </w:p>
        </w:tc>
        <w:tc>
          <w:tcPr>
            <w:tcW w:w="3690" w:type="dxa"/>
          </w:tcPr>
          <w:p w14:paraId="7E7A49D1" w14:textId="77777777" w:rsidR="00515186" w:rsidRPr="007318E2" w:rsidRDefault="00515186" w:rsidP="009061C1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  <w:r>
              <w:rPr>
                <w:i/>
                <w:color w:val="00B0F0"/>
                <w:sz w:val="20"/>
              </w:rPr>
              <w:t>*</w:t>
            </w:r>
          </w:p>
        </w:tc>
        <w:tc>
          <w:tcPr>
            <w:tcW w:w="4045" w:type="dxa"/>
          </w:tcPr>
          <w:p w14:paraId="156A0F04" w14:textId="77777777" w:rsidR="00515186" w:rsidRPr="007318E2" w:rsidRDefault="00515186" w:rsidP="009061C1">
            <w:pPr>
              <w:rPr>
                <w:i/>
                <w:color w:val="00B0F0"/>
                <w:sz w:val="20"/>
              </w:rPr>
            </w:pPr>
          </w:p>
        </w:tc>
      </w:tr>
      <w:tr w:rsidR="00515186" w:rsidRPr="00231778" w14:paraId="10E176F7" w14:textId="20CEBEA8" w:rsidTr="00515186">
        <w:trPr>
          <w:trHeight w:val="269"/>
        </w:trPr>
        <w:tc>
          <w:tcPr>
            <w:tcW w:w="1615" w:type="dxa"/>
            <w:hideMark/>
          </w:tcPr>
          <w:p w14:paraId="18E9F9A3" w14:textId="77777777" w:rsidR="00515186" w:rsidRPr="00231778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 w:rsidRPr="00231778">
              <w:rPr>
                <w:b/>
                <w:bCs/>
                <w:sz w:val="20"/>
              </w:rPr>
              <w:t>ROUTE</w:t>
            </w:r>
          </w:p>
        </w:tc>
        <w:tc>
          <w:tcPr>
            <w:tcW w:w="3690" w:type="dxa"/>
          </w:tcPr>
          <w:p w14:paraId="631AA965" w14:textId="77777777" w:rsidR="00515186" w:rsidRPr="007318E2" w:rsidRDefault="00515186" w:rsidP="007318E2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36750155" w14:textId="77777777" w:rsidR="00515186" w:rsidRPr="007318E2" w:rsidRDefault="00515186" w:rsidP="007318E2">
            <w:pPr>
              <w:rPr>
                <w:i/>
                <w:color w:val="00B0F0"/>
                <w:sz w:val="20"/>
              </w:rPr>
            </w:pPr>
          </w:p>
        </w:tc>
      </w:tr>
      <w:tr w:rsidR="00515186" w:rsidRPr="00231778" w14:paraId="311FFD40" w14:textId="41C0EC9A" w:rsidTr="00515186">
        <w:trPr>
          <w:trHeight w:val="314"/>
        </w:trPr>
        <w:tc>
          <w:tcPr>
            <w:tcW w:w="1615" w:type="dxa"/>
            <w:hideMark/>
          </w:tcPr>
          <w:p w14:paraId="349D8B18" w14:textId="77777777" w:rsidR="00515186" w:rsidRPr="00231778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 w:rsidRPr="00231778">
              <w:rPr>
                <w:b/>
                <w:bCs/>
                <w:sz w:val="20"/>
              </w:rPr>
              <w:t>LEADER EXPERIENCE ON ROUTE</w:t>
            </w:r>
          </w:p>
        </w:tc>
        <w:tc>
          <w:tcPr>
            <w:tcW w:w="3690" w:type="dxa"/>
          </w:tcPr>
          <w:p w14:paraId="1AEDD563" w14:textId="77777777" w:rsidR="00515186" w:rsidRPr="007318E2" w:rsidRDefault="00515186" w:rsidP="007318E2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214197CE" w14:textId="77777777" w:rsidR="00515186" w:rsidRPr="007318E2" w:rsidRDefault="00515186" w:rsidP="007318E2">
            <w:pPr>
              <w:rPr>
                <w:i/>
                <w:color w:val="00B0F0"/>
                <w:sz w:val="20"/>
              </w:rPr>
            </w:pPr>
          </w:p>
        </w:tc>
      </w:tr>
      <w:tr w:rsidR="00515186" w:rsidRPr="00231778" w14:paraId="3651DF27" w14:textId="6C6974BA" w:rsidTr="00515186">
        <w:trPr>
          <w:trHeight w:val="260"/>
        </w:trPr>
        <w:tc>
          <w:tcPr>
            <w:tcW w:w="5305" w:type="dxa"/>
            <w:gridSpan w:val="2"/>
            <w:shd w:val="clear" w:color="auto" w:fill="F2F2F2" w:themeFill="background1" w:themeFillShade="F2"/>
          </w:tcPr>
          <w:p w14:paraId="33434243" w14:textId="77777777" w:rsidR="00515186" w:rsidRPr="00231778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DESTINATION-SPECIFIC RISK FACTORS </w:t>
            </w:r>
          </w:p>
        </w:tc>
        <w:tc>
          <w:tcPr>
            <w:tcW w:w="4045" w:type="dxa"/>
            <w:shd w:val="clear" w:color="auto" w:fill="F2F2F2" w:themeFill="background1" w:themeFillShade="F2"/>
          </w:tcPr>
          <w:p w14:paraId="24AFFAEF" w14:textId="77777777" w:rsidR="00515186" w:rsidRDefault="00515186" w:rsidP="007318E2">
            <w:pPr>
              <w:rPr>
                <w:b/>
                <w:bCs/>
                <w:sz w:val="20"/>
              </w:rPr>
            </w:pPr>
          </w:p>
        </w:tc>
      </w:tr>
      <w:tr w:rsidR="00515186" w:rsidRPr="00231778" w14:paraId="4E249549" w14:textId="0E3A63F1" w:rsidTr="00515186">
        <w:trPr>
          <w:trHeight w:val="287"/>
        </w:trPr>
        <w:tc>
          <w:tcPr>
            <w:tcW w:w="1615" w:type="dxa"/>
            <w:hideMark/>
          </w:tcPr>
          <w:p w14:paraId="7DEABAB3" w14:textId="77777777" w:rsidR="00515186" w:rsidRPr="00231778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 w:rsidRPr="00231778">
              <w:rPr>
                <w:b/>
                <w:bCs/>
                <w:sz w:val="20"/>
              </w:rPr>
              <w:t>ILLNESS POTENTIAL</w:t>
            </w:r>
          </w:p>
        </w:tc>
        <w:tc>
          <w:tcPr>
            <w:tcW w:w="3690" w:type="dxa"/>
          </w:tcPr>
          <w:p w14:paraId="31095592" w14:textId="77777777" w:rsidR="00515186" w:rsidRPr="007318E2" w:rsidRDefault="00515186" w:rsidP="007318E2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7118C21B" w14:textId="77777777" w:rsidR="00515186" w:rsidRPr="007318E2" w:rsidRDefault="00515186" w:rsidP="007318E2">
            <w:pPr>
              <w:rPr>
                <w:i/>
                <w:color w:val="00B0F0"/>
                <w:sz w:val="20"/>
              </w:rPr>
            </w:pPr>
          </w:p>
        </w:tc>
      </w:tr>
      <w:tr w:rsidR="00515186" w:rsidRPr="00231778" w14:paraId="5AE37D3A" w14:textId="5DDB706E" w:rsidTr="00515186">
        <w:trPr>
          <w:trHeight w:val="530"/>
        </w:trPr>
        <w:tc>
          <w:tcPr>
            <w:tcW w:w="1615" w:type="dxa"/>
            <w:hideMark/>
          </w:tcPr>
          <w:p w14:paraId="6C7FE3CA" w14:textId="77777777" w:rsidR="00515186" w:rsidRPr="00231778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 w:rsidRPr="00231778">
              <w:rPr>
                <w:b/>
                <w:bCs/>
                <w:sz w:val="20"/>
              </w:rPr>
              <w:t>OTHER ENVIRONMENTAL HAZARDS AT DESTINATION</w:t>
            </w:r>
          </w:p>
        </w:tc>
        <w:tc>
          <w:tcPr>
            <w:tcW w:w="3690" w:type="dxa"/>
          </w:tcPr>
          <w:p w14:paraId="0152A729" w14:textId="77777777" w:rsidR="00515186" w:rsidRPr="007318E2" w:rsidRDefault="00515186" w:rsidP="007318E2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46751815" w14:textId="77777777" w:rsidR="00515186" w:rsidRPr="007318E2" w:rsidRDefault="00515186" w:rsidP="007318E2">
            <w:pPr>
              <w:rPr>
                <w:i/>
                <w:color w:val="00B0F0"/>
                <w:sz w:val="20"/>
              </w:rPr>
            </w:pPr>
          </w:p>
        </w:tc>
      </w:tr>
      <w:tr w:rsidR="00515186" w:rsidRPr="00231778" w14:paraId="09D4200C" w14:textId="1529BB98" w:rsidTr="00515186">
        <w:trPr>
          <w:trHeight w:val="530"/>
        </w:trPr>
        <w:tc>
          <w:tcPr>
            <w:tcW w:w="1615" w:type="dxa"/>
          </w:tcPr>
          <w:p w14:paraId="6447EFCA" w14:textId="77777777" w:rsidR="00515186" w:rsidRPr="00231778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TRANSPORTATION RISK</w:t>
            </w:r>
          </w:p>
        </w:tc>
        <w:tc>
          <w:tcPr>
            <w:tcW w:w="3690" w:type="dxa"/>
          </w:tcPr>
          <w:p w14:paraId="36C6F5E5" w14:textId="77777777" w:rsidR="00515186" w:rsidRPr="007318E2" w:rsidRDefault="00515186" w:rsidP="007318E2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7D0E6126" w14:textId="77777777" w:rsidR="00515186" w:rsidRPr="007318E2" w:rsidRDefault="00515186" w:rsidP="007318E2">
            <w:pPr>
              <w:rPr>
                <w:i/>
                <w:color w:val="00B0F0"/>
                <w:sz w:val="20"/>
              </w:rPr>
            </w:pPr>
          </w:p>
        </w:tc>
      </w:tr>
      <w:tr w:rsidR="00515186" w:rsidRPr="00231778" w14:paraId="649E3750" w14:textId="2BB1F215" w:rsidTr="00515186">
        <w:trPr>
          <w:trHeight w:val="530"/>
        </w:trPr>
        <w:tc>
          <w:tcPr>
            <w:tcW w:w="1615" w:type="dxa"/>
            <w:hideMark/>
          </w:tcPr>
          <w:p w14:paraId="29DE1546" w14:textId="77777777" w:rsidR="00515186" w:rsidRPr="00231778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RISK OF TERRORISM/VIOLENCE</w:t>
            </w:r>
            <w:r w:rsidRPr="00231778">
              <w:rPr>
                <w:b/>
                <w:bCs/>
                <w:sz w:val="20"/>
              </w:rPr>
              <w:t xml:space="preserve"> AT DESTINATION</w:t>
            </w:r>
          </w:p>
        </w:tc>
        <w:tc>
          <w:tcPr>
            <w:tcW w:w="3690" w:type="dxa"/>
          </w:tcPr>
          <w:p w14:paraId="47E2D8A6" w14:textId="77777777" w:rsidR="00515186" w:rsidRPr="007318E2" w:rsidRDefault="00515186" w:rsidP="007318E2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64A0CC18" w14:textId="77777777" w:rsidR="00515186" w:rsidRPr="007318E2" w:rsidRDefault="00515186" w:rsidP="007318E2">
            <w:pPr>
              <w:rPr>
                <w:i/>
                <w:color w:val="00B0F0"/>
                <w:sz w:val="20"/>
              </w:rPr>
            </w:pPr>
          </w:p>
        </w:tc>
      </w:tr>
      <w:tr w:rsidR="00515186" w:rsidRPr="00231778" w14:paraId="5881BC50" w14:textId="07C2A4F7" w:rsidTr="00515186">
        <w:trPr>
          <w:trHeight w:val="530"/>
        </w:trPr>
        <w:tc>
          <w:tcPr>
            <w:tcW w:w="1615" w:type="dxa"/>
          </w:tcPr>
          <w:p w14:paraId="24BCDE31" w14:textId="77777777" w:rsidR="00515186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CULTURAL CONCERNS/RISK FACTORS</w:t>
            </w:r>
          </w:p>
        </w:tc>
        <w:tc>
          <w:tcPr>
            <w:tcW w:w="3690" w:type="dxa"/>
          </w:tcPr>
          <w:p w14:paraId="7CA4C761" w14:textId="77777777" w:rsidR="00515186" w:rsidRPr="007318E2" w:rsidRDefault="00515186" w:rsidP="007318E2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513F4EF4" w14:textId="77777777" w:rsidR="00515186" w:rsidRPr="007318E2" w:rsidRDefault="00515186" w:rsidP="007318E2">
            <w:pPr>
              <w:rPr>
                <w:i/>
                <w:color w:val="00B0F0"/>
                <w:sz w:val="20"/>
              </w:rPr>
            </w:pPr>
          </w:p>
        </w:tc>
      </w:tr>
      <w:tr w:rsidR="00515186" w:rsidRPr="00231778" w14:paraId="2E5C75AD" w14:textId="04C4BB77" w:rsidTr="00515186">
        <w:trPr>
          <w:trHeight w:val="260"/>
        </w:trPr>
        <w:tc>
          <w:tcPr>
            <w:tcW w:w="5305" w:type="dxa"/>
            <w:gridSpan w:val="2"/>
            <w:shd w:val="clear" w:color="auto" w:fill="F2F2F2" w:themeFill="background1" w:themeFillShade="F2"/>
          </w:tcPr>
          <w:p w14:paraId="04222E72" w14:textId="77777777" w:rsidR="00515186" w:rsidRPr="00231778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COMBINED ACTIVITY-DESTINATION RISK FACTORS</w:t>
            </w:r>
          </w:p>
        </w:tc>
        <w:tc>
          <w:tcPr>
            <w:tcW w:w="4045" w:type="dxa"/>
            <w:shd w:val="clear" w:color="auto" w:fill="F2F2F2" w:themeFill="background1" w:themeFillShade="F2"/>
          </w:tcPr>
          <w:p w14:paraId="0A586906" w14:textId="77777777" w:rsidR="00515186" w:rsidRDefault="00515186" w:rsidP="007318E2">
            <w:pPr>
              <w:rPr>
                <w:b/>
                <w:bCs/>
                <w:sz w:val="20"/>
              </w:rPr>
            </w:pPr>
          </w:p>
        </w:tc>
      </w:tr>
      <w:tr w:rsidR="00515186" w:rsidRPr="00231778" w14:paraId="315F4D1D" w14:textId="7CC1C5C5" w:rsidTr="00515186">
        <w:trPr>
          <w:trHeight w:val="260"/>
        </w:trPr>
        <w:tc>
          <w:tcPr>
            <w:tcW w:w="1615" w:type="dxa"/>
            <w:hideMark/>
          </w:tcPr>
          <w:p w14:paraId="2C1B3269" w14:textId="77777777" w:rsidR="00515186" w:rsidRPr="00231778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 w:rsidRPr="00231778">
              <w:rPr>
                <w:b/>
                <w:bCs/>
                <w:sz w:val="20"/>
              </w:rPr>
              <w:t>REMOTENESS, DISTANCE TO GOOD MEDICAL RESOURCES</w:t>
            </w:r>
          </w:p>
        </w:tc>
        <w:tc>
          <w:tcPr>
            <w:tcW w:w="3690" w:type="dxa"/>
          </w:tcPr>
          <w:p w14:paraId="2A69A157" w14:textId="77777777" w:rsidR="00515186" w:rsidRPr="007318E2" w:rsidRDefault="00515186" w:rsidP="007318E2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30CD186B" w14:textId="77777777" w:rsidR="00515186" w:rsidRPr="007318E2" w:rsidRDefault="00515186" w:rsidP="007318E2">
            <w:pPr>
              <w:rPr>
                <w:i/>
                <w:color w:val="00B0F0"/>
                <w:sz w:val="20"/>
              </w:rPr>
            </w:pPr>
          </w:p>
        </w:tc>
      </w:tr>
      <w:tr w:rsidR="00515186" w:rsidRPr="00F62DE1" w14:paraId="53705983" w14:textId="472E9278" w:rsidTr="00515186">
        <w:trPr>
          <w:trHeight w:val="530"/>
        </w:trPr>
        <w:tc>
          <w:tcPr>
            <w:tcW w:w="1615" w:type="dxa"/>
          </w:tcPr>
          <w:p w14:paraId="301E2874" w14:textId="77777777" w:rsidR="00515186" w:rsidRPr="00F62DE1" w:rsidRDefault="00515186" w:rsidP="007318E2">
            <w:pPr>
              <w:ind w:left="0" w:firstLine="0"/>
              <w:rPr>
                <w:b/>
                <w:bCs/>
                <w:sz w:val="20"/>
              </w:rPr>
            </w:pPr>
            <w:r w:rsidRPr="00F62DE1">
              <w:rPr>
                <w:rFonts w:ascii="Candara" w:hAnsi="Candara" w:cs="Candara"/>
                <w:b/>
                <w:bCs/>
                <w:sz w:val="20"/>
                <w:szCs w:val="20"/>
              </w:rPr>
              <w:t>EMERGENCY COMMUNICATION AT DESTINATION</w:t>
            </w:r>
          </w:p>
        </w:tc>
        <w:tc>
          <w:tcPr>
            <w:tcW w:w="3690" w:type="dxa"/>
          </w:tcPr>
          <w:p w14:paraId="1002B898" w14:textId="77777777" w:rsidR="00515186" w:rsidRPr="007318E2" w:rsidRDefault="00515186" w:rsidP="007318E2">
            <w:pPr>
              <w:ind w:left="0" w:firstLine="0"/>
              <w:rPr>
                <w:i/>
                <w:color w:val="00B0F0"/>
                <w:sz w:val="20"/>
              </w:rPr>
            </w:pPr>
            <w:r w:rsidRPr="007318E2">
              <w:rPr>
                <w:i/>
                <w:color w:val="00B0F0"/>
                <w:sz w:val="20"/>
              </w:rPr>
              <w:t>RATING (LOW, MODERATE, HIGH), Explanation of rating</w:t>
            </w:r>
          </w:p>
        </w:tc>
        <w:tc>
          <w:tcPr>
            <w:tcW w:w="4045" w:type="dxa"/>
          </w:tcPr>
          <w:p w14:paraId="60B5D803" w14:textId="77777777" w:rsidR="00515186" w:rsidRPr="007318E2" w:rsidRDefault="00515186" w:rsidP="007318E2">
            <w:pPr>
              <w:rPr>
                <w:i/>
                <w:color w:val="00B0F0"/>
                <w:sz w:val="20"/>
              </w:rPr>
            </w:pPr>
          </w:p>
        </w:tc>
      </w:tr>
    </w:tbl>
    <w:p w14:paraId="1826DC92" w14:textId="77777777" w:rsidR="007318E2" w:rsidRDefault="007318E2" w:rsidP="007318E2">
      <w:pPr>
        <w:pStyle w:val="ListParagraph"/>
        <w:numPr>
          <w:ilvl w:val="0"/>
          <w:numId w:val="1"/>
        </w:numPr>
        <w:rPr>
          <w:i/>
        </w:rPr>
      </w:pPr>
      <w:r w:rsidRPr="007318E2">
        <w:rPr>
          <w:i/>
        </w:rPr>
        <w:t>Rating using the criteria in the Global Adventures Risk Assessment Matrix</w:t>
      </w:r>
    </w:p>
    <w:p w14:paraId="4A16B5F1" w14:textId="77777777" w:rsidR="00515186" w:rsidRDefault="00515186">
      <w:pPr>
        <w:rPr>
          <w:b/>
          <w:sz w:val="28"/>
        </w:rPr>
      </w:pPr>
      <w:r>
        <w:rPr>
          <w:b/>
          <w:sz w:val="28"/>
        </w:rPr>
        <w:br w:type="page"/>
      </w:r>
    </w:p>
    <w:p w14:paraId="64D06B87" w14:textId="4C17DA18" w:rsidR="007318E2" w:rsidRPr="00C4487F" w:rsidRDefault="007318E2" w:rsidP="007318E2">
      <w:pPr>
        <w:rPr>
          <w:sz w:val="28"/>
        </w:rPr>
      </w:pPr>
      <w:r w:rsidRPr="00C4487F">
        <w:rPr>
          <w:b/>
          <w:sz w:val="28"/>
        </w:rPr>
        <w:lastRenderedPageBreak/>
        <w:t>Leader Name(s)</w:t>
      </w:r>
    </w:p>
    <w:p w14:paraId="2AB9FE99" w14:textId="77777777" w:rsidR="007318E2" w:rsidRPr="00C4487F" w:rsidRDefault="007318E2" w:rsidP="007318E2">
      <w:pPr>
        <w:rPr>
          <w:b/>
          <w:sz w:val="28"/>
        </w:rPr>
      </w:pPr>
      <w:r w:rsidRPr="00C4487F">
        <w:rPr>
          <w:b/>
          <w:sz w:val="28"/>
        </w:rPr>
        <w:t xml:space="preserve">Leader Qualifications:  </w:t>
      </w:r>
    </w:p>
    <w:p w14:paraId="3C690448" w14:textId="6E945899" w:rsidR="007318E2" w:rsidRPr="007318E2" w:rsidRDefault="00515186" w:rsidP="00C4487F">
      <w:pPr>
        <w:rPr>
          <w:b/>
          <w:sz w:val="24"/>
        </w:rPr>
      </w:pPr>
      <w:r>
        <w:rPr>
          <w:b/>
          <w:sz w:val="28"/>
        </w:rPr>
        <w:t xml:space="preserve">Bullet Summary of </w:t>
      </w:r>
      <w:r w:rsidR="007318E2" w:rsidRPr="00C4487F">
        <w:rPr>
          <w:b/>
          <w:sz w:val="28"/>
        </w:rPr>
        <w:t>Measures to be Taken to Minimize Injuries and Risk to the Mountaineers</w:t>
      </w:r>
      <w:r w:rsidR="00C4487F" w:rsidRPr="00C4487F">
        <w:rPr>
          <w:b/>
          <w:sz w:val="28"/>
        </w:rPr>
        <w:t>:</w:t>
      </w:r>
    </w:p>
    <w:p w14:paraId="23D609B0" w14:textId="77777777" w:rsidR="007318E2" w:rsidRPr="007318E2" w:rsidRDefault="007318E2" w:rsidP="007318E2">
      <w:pPr>
        <w:rPr>
          <w:b/>
          <w:sz w:val="24"/>
        </w:rPr>
      </w:pPr>
    </w:p>
    <w:p w14:paraId="653E5C02" w14:textId="77777777" w:rsidR="007318E2" w:rsidRPr="007318E2" w:rsidRDefault="007318E2" w:rsidP="007318E2">
      <w:pPr>
        <w:rPr>
          <w:i/>
        </w:rPr>
      </w:pPr>
    </w:p>
    <w:sectPr w:rsidR="007318E2" w:rsidRPr="0073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04952"/>
    <w:multiLevelType w:val="hybridMultilevel"/>
    <w:tmpl w:val="E55CB148"/>
    <w:lvl w:ilvl="0" w:tplc="B35EC34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E2"/>
    <w:rsid w:val="00515186"/>
    <w:rsid w:val="00595BFB"/>
    <w:rsid w:val="007318E2"/>
    <w:rsid w:val="00740690"/>
    <w:rsid w:val="00C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14DB"/>
  <w15:chartTrackingRefBased/>
  <w15:docId w15:val="{32514074-2C0C-409B-A301-289A30A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E2"/>
    <w:pPr>
      <w:spacing w:after="0" w:line="240" w:lineRule="auto"/>
      <w:ind w:left="3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FD17-D018-4A1B-A9C9-23E11F5E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Talbert</dc:creator>
  <cp:keywords/>
  <dc:description/>
  <cp:lastModifiedBy>Cheryl Talbert</cp:lastModifiedBy>
  <cp:revision>2</cp:revision>
  <dcterms:created xsi:type="dcterms:W3CDTF">2022-01-07T15:07:00Z</dcterms:created>
  <dcterms:modified xsi:type="dcterms:W3CDTF">2022-01-07T15:07:00Z</dcterms:modified>
</cp:coreProperties>
</file>